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0AF260" w14:textId="77777777" w:rsidR="00DF5E87" w:rsidRPr="00DF5E87" w:rsidRDefault="00DF5E87" w:rsidP="00DF5E87">
      <w:pPr>
        <w:jc w:val="center"/>
        <w:rPr>
          <w:b/>
          <w:bCs/>
          <w:sz w:val="28"/>
          <w:szCs w:val="28"/>
          <w:lang w:val="en-US"/>
        </w:rPr>
      </w:pPr>
      <w:r w:rsidRPr="00DF5E87">
        <w:rPr>
          <w:b/>
          <w:bCs/>
          <w:sz w:val="28"/>
          <w:szCs w:val="28"/>
          <w:lang w:val="en-US"/>
        </w:rPr>
        <w:t>Sales Engineer</w:t>
      </w:r>
    </w:p>
    <w:p w14:paraId="7601104F" w14:textId="77777777" w:rsidR="00DF5E87" w:rsidRPr="00DF5E87" w:rsidRDefault="00DF5E87" w:rsidP="00DF5E87">
      <w:pPr>
        <w:rPr>
          <w:lang w:val="en-US"/>
        </w:rPr>
      </w:pPr>
    </w:p>
    <w:p w14:paraId="21DB92D3" w14:textId="77777777" w:rsidR="00DF5E87" w:rsidRPr="00DF5E87" w:rsidRDefault="00DF5E87" w:rsidP="00DF5E87">
      <w:pPr>
        <w:rPr>
          <w:rFonts w:cstheme="minorHAnsi"/>
          <w:lang w:val="en-US"/>
        </w:rPr>
      </w:pPr>
      <w:r w:rsidRPr="00DF5E87">
        <w:rPr>
          <w:rFonts w:cstheme="minorHAnsi"/>
          <w:b/>
          <w:bCs/>
          <w:color w:val="000000"/>
          <w:sz w:val="21"/>
          <w:szCs w:val="21"/>
          <w:shd w:val="clear" w:color="auto" w:fill="FFFFFF"/>
          <w:lang w:val="en-US"/>
        </w:rPr>
        <w:t xml:space="preserve">Senekis Electrical switchboards </w:t>
      </w:r>
      <w:r w:rsidRPr="00DF5E87">
        <w:rPr>
          <w:rFonts w:cstheme="minorHAnsi"/>
          <w:color w:val="000000"/>
          <w:sz w:val="21"/>
          <w:szCs w:val="21"/>
          <w:shd w:val="clear" w:color="auto" w:fill="FFFFFF"/>
          <w:lang w:val="en-US"/>
        </w:rPr>
        <w:t xml:space="preserve">is looking for a </w:t>
      </w:r>
      <w:r w:rsidRPr="00DF5E87">
        <w:rPr>
          <w:rFonts w:cstheme="minorHAnsi"/>
          <w:b/>
          <w:bCs/>
          <w:color w:val="000000"/>
          <w:sz w:val="21"/>
          <w:szCs w:val="21"/>
          <w:shd w:val="clear" w:color="auto" w:fill="FFFFFF"/>
          <w:lang w:val="en-US"/>
        </w:rPr>
        <w:t>Sales Engineer, </w:t>
      </w:r>
      <w:r w:rsidRPr="00DF5E87">
        <w:rPr>
          <w:rFonts w:cstheme="minorHAnsi"/>
          <w:color w:val="000000"/>
          <w:sz w:val="21"/>
          <w:szCs w:val="21"/>
          <w:shd w:val="clear" w:color="auto" w:fill="FFFFFF"/>
          <w:lang w:val="en-US"/>
        </w:rPr>
        <w:t>to be hired with a permanent contract, for its premises in </w:t>
      </w:r>
      <w:proofErr w:type="spellStart"/>
      <w:r w:rsidRPr="00DF5E87">
        <w:rPr>
          <w:rFonts w:cstheme="minorHAnsi"/>
          <w:color w:val="000000"/>
          <w:sz w:val="21"/>
          <w:szCs w:val="21"/>
          <w:shd w:val="clear" w:color="auto" w:fill="FFFFFF"/>
          <w:lang w:val="en-US"/>
        </w:rPr>
        <w:t>Sindos</w:t>
      </w:r>
      <w:proofErr w:type="spellEnd"/>
      <w:r w:rsidRPr="00DF5E87">
        <w:rPr>
          <w:rFonts w:cstheme="minorHAnsi"/>
          <w:color w:val="000000"/>
          <w:sz w:val="21"/>
          <w:szCs w:val="21"/>
          <w:shd w:val="clear" w:color="auto" w:fill="FFFFFF"/>
          <w:lang w:val="en-US"/>
        </w:rPr>
        <w:t xml:space="preserve"> Industrial Area, Thessaloniki to join the team.</w:t>
      </w:r>
      <w:r w:rsidRPr="00DF5E87">
        <w:rPr>
          <w:rFonts w:cstheme="minorHAnsi"/>
          <w:sz w:val="21"/>
          <w:szCs w:val="21"/>
          <w:lang w:val="en-US"/>
        </w:rPr>
        <w:br/>
      </w:r>
    </w:p>
    <w:p w14:paraId="7F9C6052" w14:textId="77777777" w:rsidR="00DF5E87" w:rsidRPr="00DF5E87" w:rsidRDefault="00DF5E87" w:rsidP="00DF5E87">
      <w:pPr>
        <w:rPr>
          <w:rFonts w:cstheme="minorHAnsi"/>
          <w:b/>
          <w:bCs/>
        </w:rPr>
      </w:pPr>
      <w:r w:rsidRPr="00DF5E87">
        <w:rPr>
          <w:rFonts w:cstheme="minorHAnsi"/>
          <w:b/>
          <w:bCs/>
          <w:lang w:val="en-US"/>
        </w:rPr>
        <w:t>Essential</w:t>
      </w:r>
      <w:r w:rsidRPr="00DF5E87">
        <w:rPr>
          <w:rFonts w:cstheme="minorHAnsi"/>
          <w:b/>
          <w:bCs/>
        </w:rPr>
        <w:t xml:space="preserve"> </w:t>
      </w:r>
      <w:r w:rsidRPr="00DF5E87">
        <w:rPr>
          <w:rFonts w:cstheme="minorHAnsi"/>
          <w:b/>
          <w:bCs/>
          <w:lang w:val="en-US"/>
        </w:rPr>
        <w:t>Job</w:t>
      </w:r>
      <w:r w:rsidRPr="00DF5E87">
        <w:rPr>
          <w:rFonts w:cstheme="minorHAnsi"/>
          <w:b/>
          <w:bCs/>
        </w:rPr>
        <w:t xml:space="preserve"> </w:t>
      </w:r>
      <w:r w:rsidRPr="00DF5E87">
        <w:rPr>
          <w:rFonts w:cstheme="minorHAnsi"/>
          <w:b/>
          <w:bCs/>
          <w:lang w:val="en-US"/>
        </w:rPr>
        <w:t>Functions</w:t>
      </w:r>
      <w:r w:rsidRPr="00DF5E87">
        <w:rPr>
          <w:rFonts w:cstheme="minorHAnsi"/>
          <w:b/>
          <w:bCs/>
        </w:rPr>
        <w:t>:</w:t>
      </w:r>
    </w:p>
    <w:p w14:paraId="2D28286B" w14:textId="77777777" w:rsidR="00DF5E87" w:rsidRPr="00DF5E87" w:rsidRDefault="00DF5E87" w:rsidP="00DF5E87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  <w:lang w:val="en-US"/>
        </w:rPr>
      </w:pPr>
      <w:r w:rsidRPr="00DF5E87">
        <w:rPr>
          <w:rFonts w:eastAsia="Times New Roman" w:cstheme="minorHAnsi"/>
          <w:color w:val="000000"/>
          <w:lang w:val="en-US"/>
        </w:rPr>
        <w:t>Analyze customer’s technical specifications, one line diagram and schematic diagram regarding the application of Senekis MV switchgear &amp; LV switchboard products along with associated protection and control systems and design appropriate product solutions to meet the customers’ expectations in cost-effective and timely manner.</w:t>
      </w:r>
    </w:p>
    <w:p w14:paraId="78A369CF" w14:textId="77777777" w:rsidR="00DF5E87" w:rsidRPr="00DF5E87" w:rsidRDefault="00DF5E87" w:rsidP="00DF5E87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  <w:lang w:val="en-US"/>
        </w:rPr>
      </w:pPr>
      <w:r w:rsidRPr="00DF5E87">
        <w:rPr>
          <w:rFonts w:eastAsia="Times New Roman" w:cstheme="minorHAnsi"/>
          <w:color w:val="000000"/>
          <w:lang w:val="en-US"/>
        </w:rPr>
        <w:t>Utilize the tools+ configurator software to prepare specifications, layout drawings and bill of material with a high degree of accuracy.</w:t>
      </w:r>
    </w:p>
    <w:p w14:paraId="301F1B58" w14:textId="77777777" w:rsidR="00DF5E87" w:rsidRPr="00DF5E87" w:rsidRDefault="00DF5E87" w:rsidP="00DF5E87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  <w:lang w:val="en-US"/>
        </w:rPr>
      </w:pPr>
      <w:r w:rsidRPr="00DF5E87">
        <w:rPr>
          <w:rFonts w:eastAsia="Times New Roman" w:cstheme="minorHAnsi"/>
          <w:color w:val="000000"/>
          <w:lang w:val="en-US"/>
        </w:rPr>
        <w:t>Utilize knowledge of various electrical CAD software packages to complete project work and drive efficiency with process improvements.</w:t>
      </w:r>
    </w:p>
    <w:p w14:paraId="3468BD3C" w14:textId="77777777" w:rsidR="00DF5E87" w:rsidRPr="00DF5E87" w:rsidRDefault="00DF5E87" w:rsidP="00DF5E87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  <w:lang w:val="en-US"/>
        </w:rPr>
      </w:pPr>
      <w:r w:rsidRPr="00DF5E87">
        <w:rPr>
          <w:rFonts w:eastAsia="Times New Roman" w:cstheme="minorHAnsi"/>
          <w:color w:val="000000"/>
          <w:lang w:val="en-US"/>
        </w:rPr>
        <w:t>Be a technical project leader taking full ownership of the overall deliverables while guiding a team of jr. engineers, designers and drafters.</w:t>
      </w:r>
    </w:p>
    <w:p w14:paraId="31307E77" w14:textId="77777777" w:rsidR="00DF5E87" w:rsidRPr="00DF5E87" w:rsidRDefault="00DF5E87" w:rsidP="00DF5E87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  <w:lang w:val="en-US"/>
        </w:rPr>
      </w:pPr>
      <w:r w:rsidRPr="00DF5E87">
        <w:rPr>
          <w:rFonts w:eastAsia="Times New Roman" w:cstheme="minorHAnsi"/>
          <w:color w:val="000000"/>
          <w:lang w:val="en-US"/>
        </w:rPr>
        <w:t>Be a subject matter expert, sharing knowledge of the product and process to help others on the team achieve their goals.</w:t>
      </w:r>
    </w:p>
    <w:p w14:paraId="2C7062A3" w14:textId="77777777" w:rsidR="00DF5E87" w:rsidRPr="00DF5E87" w:rsidRDefault="00DF5E87" w:rsidP="00DF5E87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  <w:lang w:val="en-US"/>
        </w:rPr>
      </w:pPr>
      <w:r w:rsidRPr="00DF5E87">
        <w:rPr>
          <w:rFonts w:eastAsia="Times New Roman" w:cstheme="minorHAnsi"/>
          <w:color w:val="000000"/>
          <w:lang w:val="en-US"/>
        </w:rPr>
        <w:t>Lead efforts to improve team processes and tools to drive up overall team efficiency</w:t>
      </w:r>
    </w:p>
    <w:p w14:paraId="6E84E506" w14:textId="77777777" w:rsidR="00DF5E87" w:rsidRPr="00DF5E87" w:rsidRDefault="00DF5E87" w:rsidP="00DF5E87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  <w:lang w:val="en-US"/>
        </w:rPr>
      </w:pPr>
      <w:r w:rsidRPr="00DF5E87">
        <w:rPr>
          <w:rFonts w:eastAsia="Times New Roman" w:cstheme="minorHAnsi"/>
          <w:color w:val="000000"/>
          <w:lang w:val="en-US"/>
        </w:rPr>
        <w:t>Understand that job descriptions change over time. You are expected to maintain competence, awareness, and compliance with your job.</w:t>
      </w:r>
    </w:p>
    <w:p w14:paraId="7B5300E6" w14:textId="77777777" w:rsidR="00DF5E87" w:rsidRPr="00DF5E87" w:rsidRDefault="00DF5E87" w:rsidP="00DF5E87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  <w:lang w:val="en-US"/>
        </w:rPr>
      </w:pPr>
      <w:r w:rsidRPr="00DF5E87">
        <w:rPr>
          <w:rFonts w:eastAsia="Times New Roman" w:cstheme="minorHAnsi"/>
          <w:color w:val="000000"/>
          <w:lang w:val="en-US"/>
        </w:rPr>
        <w:t>Treat all Senekis information and customer information in a confidential manner.</w:t>
      </w:r>
    </w:p>
    <w:p w14:paraId="3A568326" w14:textId="77777777" w:rsidR="00DF5E87" w:rsidRPr="00DF5E87" w:rsidRDefault="00DF5E87" w:rsidP="00DF5E87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  <w:lang w:val="en-US"/>
        </w:rPr>
      </w:pPr>
      <w:r w:rsidRPr="00DF5E87">
        <w:rPr>
          <w:rFonts w:eastAsia="Times New Roman" w:cstheme="minorHAnsi"/>
          <w:color w:val="000000"/>
          <w:lang w:val="en-US"/>
        </w:rPr>
        <w:t>Understand and efficiently use Microsoft Windows, Microsoft Office.</w:t>
      </w:r>
    </w:p>
    <w:p w14:paraId="23F20B91" w14:textId="77777777" w:rsidR="00DF5E87" w:rsidRPr="00DF5E87" w:rsidRDefault="00DF5E87" w:rsidP="00B217DB">
      <w:pPr>
        <w:shd w:val="clear" w:color="auto" w:fill="FFFFFF"/>
        <w:spacing w:before="100" w:beforeAutospacing="1" w:after="100" w:afterAutospacing="1"/>
        <w:ind w:left="720"/>
        <w:rPr>
          <w:rFonts w:eastAsia="Times New Roman" w:cstheme="minorHAnsi"/>
          <w:color w:val="000000"/>
          <w:lang w:val="en-US"/>
        </w:rPr>
      </w:pPr>
    </w:p>
    <w:p w14:paraId="5467056A" w14:textId="77777777" w:rsidR="00B217DB" w:rsidRDefault="00B217DB" w:rsidP="00B217DB">
      <w:pPr>
        <w:pStyle w:val="a5"/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  <w:lang w:val="en-US"/>
        </w:rPr>
      </w:pPr>
    </w:p>
    <w:p w14:paraId="19DC2214" w14:textId="589B2F00" w:rsidR="00B217DB" w:rsidRPr="00B217DB" w:rsidRDefault="00B217DB" w:rsidP="00B217DB">
      <w:pPr>
        <w:pStyle w:val="a5"/>
        <w:shd w:val="clear" w:color="auto" w:fill="FFFFFF"/>
        <w:spacing w:before="100" w:beforeAutospacing="1" w:after="100" w:afterAutospacing="1"/>
        <w:rPr>
          <w:rFonts w:ascii="Calibri" w:eastAsia="Times New Roman" w:hAnsi="Calibri" w:cstheme="minorHAnsi"/>
          <w:color w:val="000000"/>
          <w:lang w:val="en-US"/>
        </w:rPr>
      </w:pPr>
      <w:r w:rsidRPr="00B217DB">
        <w:rPr>
          <w:rFonts w:eastAsia="Times New Roman" w:cstheme="minorHAnsi"/>
          <w:color w:val="000000"/>
          <w:lang w:val="en-US"/>
        </w:rPr>
        <w:t>No previous professional experience is required.</w:t>
      </w:r>
    </w:p>
    <w:p w14:paraId="302BEEE3" w14:textId="77777777" w:rsidR="00DF5E87" w:rsidRPr="00DF5E87" w:rsidRDefault="00DF5E87" w:rsidP="00DF5E87">
      <w:pPr>
        <w:shd w:val="clear" w:color="auto" w:fill="FFFFFF"/>
        <w:spacing w:before="100" w:beforeAutospacing="1" w:after="100" w:afterAutospacing="1"/>
        <w:ind w:left="720"/>
        <w:rPr>
          <w:rFonts w:ascii="Helvetica" w:eastAsia="Times New Roman" w:hAnsi="Helvetica" w:cs="Helvetica"/>
          <w:color w:val="000000"/>
          <w:sz w:val="20"/>
          <w:szCs w:val="20"/>
          <w:lang w:val="en-US"/>
        </w:rPr>
      </w:pPr>
    </w:p>
    <w:p w14:paraId="20783C2E" w14:textId="77777777" w:rsidR="00DF5E87" w:rsidRPr="00DF5E87" w:rsidRDefault="00DF5E87" w:rsidP="00DF5E87">
      <w:pPr>
        <w:shd w:val="clear" w:color="auto" w:fill="FFFFFF"/>
        <w:spacing w:before="100" w:beforeAutospacing="1" w:after="100" w:afterAutospacing="1"/>
        <w:ind w:left="720"/>
        <w:rPr>
          <w:rFonts w:ascii="Helvetica" w:eastAsia="Times New Roman" w:hAnsi="Helvetica" w:cs="Helvetica"/>
          <w:color w:val="000000"/>
          <w:sz w:val="20"/>
          <w:szCs w:val="20"/>
          <w:lang w:val="en-US"/>
        </w:rPr>
      </w:pPr>
    </w:p>
    <w:p w14:paraId="3FA96FA7" w14:textId="77777777" w:rsidR="00DF5E87" w:rsidRDefault="00DF5E87" w:rsidP="00DF5E87">
      <w:r w:rsidRPr="00DF5E87">
        <w:rPr>
          <w:rStyle w:val="fontstyle01"/>
        </w:rPr>
        <w:t xml:space="preserve">Αποστολή Βιογραφικών : </w:t>
      </w:r>
      <w:r w:rsidRPr="00DF5E87">
        <w:rPr>
          <w:rStyle w:val="fontstyle01"/>
          <w:color w:val="0563C1"/>
        </w:rPr>
        <w:t>info@senekis.gr</w:t>
      </w:r>
    </w:p>
    <w:p w14:paraId="622D2352" w14:textId="77777777" w:rsidR="00DF5E87" w:rsidRPr="005B6B06" w:rsidRDefault="00DF5E87" w:rsidP="00DF5E87">
      <w:pPr>
        <w:shd w:val="clear" w:color="auto" w:fill="FFFFFF"/>
        <w:spacing w:before="100" w:beforeAutospacing="1" w:after="100" w:afterAutospacing="1"/>
        <w:ind w:left="720"/>
        <w:rPr>
          <w:rFonts w:ascii="Helvetica" w:eastAsia="Times New Roman" w:hAnsi="Helvetica" w:cs="Helvetica"/>
          <w:color w:val="000000"/>
          <w:sz w:val="20"/>
          <w:szCs w:val="20"/>
          <w:lang w:val="en-US"/>
        </w:rPr>
      </w:pPr>
    </w:p>
    <w:p w14:paraId="63769043" w14:textId="77777777" w:rsidR="00FF299F" w:rsidRPr="00042149" w:rsidRDefault="00FF299F" w:rsidP="00186E6A">
      <w:pPr>
        <w:spacing w:after="240"/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FFFFF"/>
        </w:rPr>
      </w:pPr>
    </w:p>
    <w:p w14:paraId="6DBF7F89" w14:textId="77777777" w:rsidR="00FF299F" w:rsidRPr="00042149" w:rsidRDefault="00FF299F" w:rsidP="00186E6A">
      <w:pPr>
        <w:spacing w:after="240"/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FFFFF"/>
        </w:rPr>
      </w:pPr>
    </w:p>
    <w:sectPr w:rsidR="00FF299F" w:rsidRPr="00042149" w:rsidSect="00FF29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2BF59F" w14:textId="77777777" w:rsidR="007D70C6" w:rsidRDefault="007D70C6" w:rsidP="007F6FED">
      <w:r>
        <w:separator/>
      </w:r>
    </w:p>
  </w:endnote>
  <w:endnote w:type="continuationSeparator" w:id="0">
    <w:p w14:paraId="656E633B" w14:textId="77777777" w:rsidR="007D70C6" w:rsidRDefault="007D70C6" w:rsidP="007F6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E85B3A" w14:textId="77777777" w:rsidR="00E30A06" w:rsidRDefault="00E30A0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68E782" w14:textId="439A7484" w:rsidR="00E30A06" w:rsidRDefault="00E30A06" w:rsidP="00FF299F">
    <w:pPr>
      <w:pStyle w:val="a4"/>
      <w:tabs>
        <w:tab w:val="clear" w:pos="8306"/>
        <w:tab w:val="right" w:pos="7655"/>
      </w:tabs>
      <w:ind w:left="-1800"/>
    </w:pPr>
    <w:bookmarkStart w:id="1" w:name="_Hlk6227097"/>
    <w:r w:rsidRPr="007E3B16">
      <w:rPr>
        <w:noProof/>
      </w:rPr>
      <w:drawing>
        <wp:inline distT="0" distB="0" distL="0" distR="0" wp14:anchorId="04E82591" wp14:editId="0FE8DE01">
          <wp:extent cx="7581900" cy="1875682"/>
          <wp:effectExtent l="0" t="0" r="0" b="0"/>
          <wp:docPr id="10" name="Εικόνα 10" descr="letterhead_footer_g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etterhead_footer_g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7740" cy="1971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743A2A" w14:textId="77777777" w:rsidR="00E30A06" w:rsidRDefault="00E30A0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962526" w14:textId="77777777" w:rsidR="007D70C6" w:rsidRDefault="007D70C6" w:rsidP="007F6FED">
      <w:r>
        <w:separator/>
      </w:r>
    </w:p>
  </w:footnote>
  <w:footnote w:type="continuationSeparator" w:id="0">
    <w:p w14:paraId="381A2A3D" w14:textId="77777777" w:rsidR="007D70C6" w:rsidRDefault="007D70C6" w:rsidP="007F6F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119E9B" w14:textId="77777777" w:rsidR="00E30A06" w:rsidRDefault="00E30A0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F187F5" w14:textId="57B85A7C" w:rsidR="007F6FED" w:rsidRDefault="007F6FED" w:rsidP="007F6FED">
    <w:pPr>
      <w:pStyle w:val="a3"/>
      <w:ind w:hanging="1800"/>
    </w:pPr>
    <w:bookmarkStart w:id="0" w:name="_Hlk104814923"/>
    <w:r w:rsidRPr="007E3B16">
      <w:rPr>
        <w:noProof/>
      </w:rPr>
      <w:drawing>
        <wp:inline distT="0" distB="0" distL="0" distR="0" wp14:anchorId="56743783" wp14:editId="669F0009">
          <wp:extent cx="7581900" cy="1590675"/>
          <wp:effectExtent l="0" t="0" r="0" b="9525"/>
          <wp:docPr id="9" name="Εικόνα 9" descr="letterhead_header_g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etterhead_header_g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1590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04787E" w14:textId="77777777" w:rsidR="00E30A06" w:rsidRDefault="00E30A0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0D70AD"/>
    <w:multiLevelType w:val="multilevel"/>
    <w:tmpl w:val="F33A8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6C761D6"/>
    <w:multiLevelType w:val="multilevel"/>
    <w:tmpl w:val="2F343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2312AF"/>
    <w:multiLevelType w:val="multilevel"/>
    <w:tmpl w:val="054A4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D88441A"/>
    <w:multiLevelType w:val="multilevel"/>
    <w:tmpl w:val="B63C9FCC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3750DBC"/>
    <w:multiLevelType w:val="multilevel"/>
    <w:tmpl w:val="0DDAA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68405A"/>
    <w:multiLevelType w:val="multilevel"/>
    <w:tmpl w:val="DAD00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45328523">
    <w:abstractNumId w:val="2"/>
  </w:num>
  <w:num w:numId="2" w16cid:durableId="1961648435">
    <w:abstractNumId w:val="0"/>
  </w:num>
  <w:num w:numId="3" w16cid:durableId="1405906993">
    <w:abstractNumId w:val="5"/>
  </w:num>
  <w:num w:numId="4" w16cid:durableId="1134760323">
    <w:abstractNumId w:val="4"/>
  </w:num>
  <w:num w:numId="5" w16cid:durableId="1884750584">
    <w:abstractNumId w:val="3"/>
  </w:num>
  <w:num w:numId="6" w16cid:durableId="9703283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E6A"/>
    <w:rsid w:val="00036EDA"/>
    <w:rsid w:val="00042149"/>
    <w:rsid w:val="00097DF4"/>
    <w:rsid w:val="00186DD5"/>
    <w:rsid w:val="00186E6A"/>
    <w:rsid w:val="001F0785"/>
    <w:rsid w:val="003228B8"/>
    <w:rsid w:val="003B6A64"/>
    <w:rsid w:val="005A2A10"/>
    <w:rsid w:val="005E454D"/>
    <w:rsid w:val="006F3447"/>
    <w:rsid w:val="007D70C6"/>
    <w:rsid w:val="007F6FED"/>
    <w:rsid w:val="008C269E"/>
    <w:rsid w:val="00A06D95"/>
    <w:rsid w:val="00B217DB"/>
    <w:rsid w:val="00DF5E87"/>
    <w:rsid w:val="00E30A06"/>
    <w:rsid w:val="00FF2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A307B2"/>
  <w15:chartTrackingRefBased/>
  <w15:docId w15:val="{46198A6B-5352-438F-95D7-682ABC2B3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6E6A"/>
    <w:pPr>
      <w:spacing w:after="0" w:line="240" w:lineRule="auto"/>
    </w:pPr>
    <w:rPr>
      <w:rFonts w:ascii="Calibri" w:hAnsi="Calibri" w:cs="Calibri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6FED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7F6FED"/>
    <w:rPr>
      <w:rFonts w:ascii="Calibri" w:hAnsi="Calibri" w:cs="Calibri"/>
      <w:lang w:eastAsia="el-GR"/>
    </w:rPr>
  </w:style>
  <w:style w:type="paragraph" w:styleId="a4">
    <w:name w:val="footer"/>
    <w:basedOn w:val="a"/>
    <w:link w:val="Char0"/>
    <w:uiPriority w:val="99"/>
    <w:unhideWhenUsed/>
    <w:rsid w:val="007F6FED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7F6FED"/>
    <w:rPr>
      <w:rFonts w:ascii="Calibri" w:hAnsi="Calibri" w:cs="Calibri"/>
      <w:lang w:eastAsia="el-GR"/>
    </w:rPr>
  </w:style>
  <w:style w:type="character" w:customStyle="1" w:styleId="fontstyle01">
    <w:name w:val="fontstyle01"/>
    <w:basedOn w:val="a0"/>
    <w:rsid w:val="00042149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042149"/>
    <w:rPr>
      <w:rFonts w:ascii="Symbol" w:hAnsi="Symbol" w:hint="default"/>
      <w:b w:val="0"/>
      <w:bCs w:val="0"/>
      <w:i w:val="0"/>
      <w:iCs w:val="0"/>
      <w:color w:val="000000"/>
      <w:sz w:val="22"/>
      <w:szCs w:val="22"/>
    </w:rPr>
  </w:style>
  <w:style w:type="paragraph" w:styleId="a5">
    <w:name w:val="List Paragraph"/>
    <w:basedOn w:val="a"/>
    <w:uiPriority w:val="34"/>
    <w:qFormat/>
    <w:rsid w:val="00DF5E87"/>
    <w:pPr>
      <w:spacing w:after="160" w:line="259" w:lineRule="auto"/>
      <w:ind w:left="720"/>
      <w:contextualSpacing/>
    </w:pPr>
    <w:rPr>
      <w:rFonts w:ascii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42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Stella</dc:creator>
  <cp:keywords/>
  <dc:description/>
  <cp:lastModifiedBy>SENEKIS SENEKIS</cp:lastModifiedBy>
  <cp:revision>4</cp:revision>
  <dcterms:created xsi:type="dcterms:W3CDTF">2023-12-20T08:31:00Z</dcterms:created>
  <dcterms:modified xsi:type="dcterms:W3CDTF">2024-07-02T06:50:00Z</dcterms:modified>
</cp:coreProperties>
</file>